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A5" w:rsidRDefault="003121A8">
      <w:pPr>
        <w:spacing w:after="158"/>
        <w:ind w:left="4877" w:right="4869" w:hanging="1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بسمھ تعالی  </w:t>
      </w:r>
    </w:p>
    <w:p w:rsidR="004B3BA5" w:rsidRDefault="003121A8">
      <w:pPr>
        <w:spacing w:after="0" w:line="396" w:lineRule="auto"/>
        <w:ind w:left="4877" w:right="4871" w:hanging="1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دانشگاه علوم پزشکی تبریز  دانشکده پرستاری-  گروه آموزشی مامائی  </w:t>
      </w:r>
    </w:p>
    <w:p w:rsidR="004B3BA5" w:rsidRDefault="003121A8" w:rsidP="003121A8">
      <w:pPr>
        <w:spacing w:after="163"/>
        <w:ind w:left="11" w:hanging="10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    عنوان درس:روانشناسی زن و خانواده                                               نیمسال تحصیلی: دوم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1397-1396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</w:t>
      </w:r>
    </w:p>
    <w:p w:rsidR="004B3BA5" w:rsidRDefault="003121A8">
      <w:pPr>
        <w:spacing w:after="2" w:line="396" w:lineRule="auto"/>
        <w:ind w:left="-5" w:right="2039" w:hanging="9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     تعداد و نوع واحد:   یک واحد نظری                                                فراگیران: دانشجویان کارشناسی ارشد  ماما یی                           پیش نیاز: -                                                                                 روز و ساعت تدریس: یکشنبھ  ساعت ٨ الی ١٠                           مکان تدریس:   دانشکده پرستاری و مامائی تبریز                                           مدرس: پریسا یاوری کیا   </w:t>
      </w:r>
    </w:p>
    <w:p w:rsidR="004B3BA5" w:rsidRDefault="003121A8">
      <w:pPr>
        <w:spacing w:after="53" w:line="310" w:lineRule="auto"/>
        <w:ind w:right="2" w:firstLine="1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ھدف کلی: آشنایی دانشجویان با خصوصیات روانشناختی زنان در مقاطع مختلف و دورانھای حساس زندگی و نقش ھای متفاوت و متعدد آنھا در ارتباط با دیگر افراد خانواده و نیز کارکردھای روانشناختی خانواده و تاثیر در سلامت روانی افراد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** یک دوم واحد توسط مدرس تدریس می شود .  </w:t>
      </w:r>
    </w:p>
    <w:p w:rsidR="004B3BA5" w:rsidRDefault="003121A8">
      <w:pPr>
        <w:bidi w:val="0"/>
        <w:spacing w:after="0"/>
        <w:ind w:right="3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Style w:val="TableGrid"/>
        <w:tblW w:w="14754" w:type="dxa"/>
        <w:tblInd w:w="-714" w:type="dxa"/>
        <w:tblCellMar>
          <w:top w:w="12" w:type="dxa"/>
          <w:right w:w="104" w:type="dxa"/>
        </w:tblCellMar>
        <w:tblLook w:val="04A0" w:firstRow="1" w:lastRow="0" w:firstColumn="1" w:lastColumn="0" w:noHBand="0" w:noVBand="1"/>
      </w:tblPr>
      <w:tblGrid>
        <w:gridCol w:w="1794"/>
        <w:gridCol w:w="1439"/>
        <w:gridCol w:w="1350"/>
        <w:gridCol w:w="989"/>
        <w:gridCol w:w="6925"/>
        <w:gridCol w:w="1440"/>
        <w:gridCol w:w="817"/>
      </w:tblGrid>
      <w:tr w:rsidR="004B3BA5" w:rsidTr="003B4871">
        <w:trPr>
          <w:trHeight w:val="122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6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ind w:righ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بودجھ سوال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8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ind w:right="11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فعالیت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ab/>
              <w:t xml:space="preserve"> ھای دانشجویان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6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شیوه آموزشی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6"/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ind w:right="24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مدرس  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6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اھداف ویژه: در پایان ھر جلسھ دانشجو باید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6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ind w:right="36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ھدف کلی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6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ind w:right="27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جلسھ  </w:t>
            </w:r>
          </w:p>
        </w:tc>
      </w:tr>
      <w:tr w:rsidR="004B3BA5" w:rsidTr="003B4871">
        <w:trPr>
          <w:trHeight w:val="275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8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bidi w:val="0"/>
              <w:spacing w:after="158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bidi w:val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شرکت در </w:t>
            </w:r>
          </w:p>
          <w:p w:rsidR="004B3BA5" w:rsidRDefault="003121A8">
            <w:pPr>
              <w:ind w:left="12" w:right="173" w:hanging="1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پرسش وپاسخ و حضور فعال در کلاس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spacing w:line="257" w:lineRule="auto"/>
              <w:ind w:left="48" w:right="242" w:hanging="4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_ وایت برد- </w:t>
            </w:r>
          </w:p>
          <w:p w:rsidR="004B3BA5" w:rsidRDefault="003121A8">
            <w:pPr>
              <w:ind w:right="139" w:firstLine="7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پاور پوینت/ نقشھ مفھومی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ind w:left="11" w:righ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یاوری کیا  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numPr>
                <w:ilvl w:val="0"/>
                <w:numId w:val="2"/>
              </w:numPr>
              <w:spacing w:after="161"/>
              <w:ind w:right="2251" w:hanging="36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با مفھوم روانشناسی زنان بطور کامل آشنا شوند . </w:t>
            </w:r>
          </w:p>
          <w:p w:rsidR="004B3BA5" w:rsidRDefault="003121A8">
            <w:pPr>
              <w:numPr>
                <w:ilvl w:val="0"/>
                <w:numId w:val="2"/>
              </w:numPr>
              <w:spacing w:after="158"/>
              <w:ind w:right="2251" w:hanging="36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اھمیت مطالعھ در زمینھ روانشناسی زنان راتشریح نمایند .   </w:t>
            </w:r>
          </w:p>
          <w:p w:rsidR="004B3BA5" w:rsidRDefault="003121A8">
            <w:pPr>
              <w:spacing w:after="158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٣-دیدگاه و نظریھ  روانکاوی  فروید را توضیح دھند .  </w:t>
            </w:r>
          </w:p>
          <w:p w:rsidR="004B3BA5" w:rsidRDefault="003121A8">
            <w:pPr>
              <w:spacing w:after="156"/>
              <w:ind w:right="245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۴-انتقادھای وارد بر نظریھ روانکاری ا شرح دھند .   </w:t>
            </w:r>
          </w:p>
          <w:p w:rsidR="004B3BA5" w:rsidRDefault="003121A8">
            <w:pPr>
              <w:spacing w:after="158"/>
              <w:ind w:right="213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۵-برداشتھای مختلف از نظریھ روانکاوی را برشمارند.   </w:t>
            </w:r>
          </w:p>
          <w:p w:rsidR="004B3BA5" w:rsidRDefault="003121A8">
            <w:pPr>
              <w:ind w:right="187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۶- نظریھ زیست شناسی اجتماعی را نقادانھ بررسی نمایند .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spacing w:after="161" w:line="273" w:lineRule="auto"/>
              <w:ind w:left="132" w:right="149" w:hanging="13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-چرایی مطالعھ روانشناسی زنان   </w:t>
            </w:r>
          </w:p>
          <w:p w:rsidR="004B3BA5" w:rsidRDefault="003121A8">
            <w:pPr>
              <w:ind w:right="168" w:firstLine="9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-دیدگاه ھای نظریھ پردازان در مورد زنان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bidi w:val="0"/>
              <w:ind w:left="44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١</w:t>
            </w:r>
          </w:p>
        </w:tc>
      </w:tr>
    </w:tbl>
    <w:p w:rsidR="004B3BA5" w:rsidRDefault="004B3BA5">
      <w:pPr>
        <w:bidi w:val="0"/>
        <w:spacing w:after="0"/>
        <w:ind w:left="-1440" w:right="14403"/>
        <w:jc w:val="left"/>
      </w:pPr>
    </w:p>
    <w:tbl>
      <w:tblPr>
        <w:tblStyle w:val="TableGrid"/>
        <w:tblW w:w="14148" w:type="dxa"/>
        <w:tblInd w:w="-108" w:type="dxa"/>
        <w:tblCellMar>
          <w:top w:w="12" w:type="dxa"/>
          <w:right w:w="104" w:type="dxa"/>
        </w:tblCellMar>
        <w:tblLook w:val="04A0" w:firstRow="1" w:lastRow="0" w:firstColumn="1" w:lastColumn="0" w:noHBand="0" w:noVBand="1"/>
      </w:tblPr>
      <w:tblGrid>
        <w:gridCol w:w="1188"/>
        <w:gridCol w:w="1439"/>
        <w:gridCol w:w="1351"/>
        <w:gridCol w:w="989"/>
        <w:gridCol w:w="6925"/>
        <w:gridCol w:w="1439"/>
        <w:gridCol w:w="817"/>
      </w:tblGrid>
      <w:tr w:rsidR="004B3BA5">
        <w:trPr>
          <w:trHeight w:val="12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8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</w:t>
            </w:r>
          </w:p>
          <w:p w:rsidR="004B3BA5" w:rsidRDefault="003121A8">
            <w:pPr>
              <w:ind w:righ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بودجھ سوال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ind w:right="11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فعالیت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ab/>
              <w:t xml:space="preserve"> ھای دانشجویان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8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شیوه آموزشی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8"/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ind w:right="24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مدرس 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8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اھداف ویژه: در پایان ھر جلسھ دانشجو باید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8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ind w:right="36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ھدف کلی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ind w:right="27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جلسھ  </w:t>
            </w:r>
          </w:p>
        </w:tc>
      </w:tr>
      <w:tr w:rsidR="004B3BA5">
        <w:trPr>
          <w:trHeight w:val="2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8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bidi w:val="0"/>
              <w:spacing w:after="156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91613">
            <w:pPr>
              <w:bidi w:val="0"/>
              <w:ind w:right="4"/>
            </w:pPr>
            <w:r>
              <w:rPr>
                <w:rFonts w:ascii="Times New Roman" w:eastAsia="Times New Roman" w:hAnsi="Times New Roman" w:cs="Times New Roman" w:hint="cs"/>
                <w:b/>
                <w:sz w:val="24"/>
                <w:rtl/>
              </w:rPr>
              <w:t xml:space="preserve">50درصد </w:t>
            </w:r>
            <w:r w:rsidR="003121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8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bidi w:val="0"/>
              <w:spacing w:after="158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شرکت در </w:t>
            </w:r>
          </w:p>
          <w:p w:rsidR="004B3BA5" w:rsidRDefault="003121A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پرسش وپاسخ و حضور فعال در کلاس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spacing w:after="162" w:line="256" w:lineRule="auto"/>
              <w:ind w:left="6" w:right="242" w:hanging="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_ وایت برد- پاور پوینت  </w:t>
            </w:r>
          </w:p>
          <w:p w:rsidR="004B3BA5" w:rsidRDefault="003121A8">
            <w:pPr>
              <w:bidi w:val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ind w:right="13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یاوری کیا  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numPr>
                <w:ilvl w:val="0"/>
                <w:numId w:val="3"/>
              </w:numPr>
              <w:spacing w:after="161"/>
              <w:ind w:right="2002" w:hanging="42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نظریھ یادگیری اجنماعی را نقادانھ شرح دھند.  </w:t>
            </w:r>
          </w:p>
          <w:p w:rsidR="004B3BA5" w:rsidRDefault="003121A8">
            <w:pPr>
              <w:numPr>
                <w:ilvl w:val="0"/>
                <w:numId w:val="3"/>
              </w:numPr>
              <w:spacing w:after="159"/>
              <w:ind w:right="2002" w:hanging="42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نظریھ رشد و تکاملی شناختی را نقادانھ تفسیر نمایند.  </w:t>
            </w:r>
          </w:p>
          <w:p w:rsidR="004B3BA5" w:rsidRDefault="003121A8">
            <w:pPr>
              <w:numPr>
                <w:ilvl w:val="0"/>
                <w:numId w:val="3"/>
              </w:numPr>
              <w:spacing w:after="161"/>
              <w:ind w:right="2002" w:hanging="42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چالش ھای زندگی زنان و اشتغال آنھا را شرح دھند . </w:t>
            </w:r>
          </w:p>
          <w:p w:rsidR="004B3BA5" w:rsidRDefault="003121A8">
            <w:pPr>
              <w:ind w:right="175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۴-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خصوصیات روانشناسی زنان و مردان /شباھتھا و تفاوتھا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spacing w:line="292" w:lineRule="auto"/>
              <w:ind w:left="56" w:right="106" w:firstLine="19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-ادامھ دیدگاه ھای نظریھ پردازان در  مورد زنان-زنان و اشتغال </w:t>
            </w:r>
          </w:p>
          <w:p w:rsidR="004B3BA5" w:rsidRDefault="003121A8">
            <w:pPr>
              <w:bidi w:val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bidi w:val="0"/>
              <w:ind w:left="44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٢</w:t>
            </w:r>
          </w:p>
        </w:tc>
      </w:tr>
      <w:tr w:rsidR="004B3BA5">
        <w:trPr>
          <w:trHeight w:val="367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6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bidi w:val="0"/>
              <w:spacing w:after="158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91613">
            <w:pPr>
              <w:bidi w:val="0"/>
              <w:ind w:right="13"/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sz w:val="24"/>
                <w:rtl/>
              </w:rPr>
              <w:t xml:space="preserve">45 درصد </w:t>
            </w:r>
            <w:r w:rsidR="003121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6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bidi w:val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شرکت در </w:t>
            </w:r>
          </w:p>
          <w:p w:rsidR="004B3BA5" w:rsidRDefault="003121A8">
            <w:pPr>
              <w:ind w:left="13" w:right="173" w:hanging="1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پرسش وپاسخ و حضور فعال در کلاس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6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bidi w:val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ind w:left="6" w:right="242" w:hanging="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_ وایت برد- پاور پوینت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spacing w:after="2" w:line="394" w:lineRule="auto"/>
              <w:ind w:left="8" w:righ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یاوری کیا  </w:t>
            </w:r>
          </w:p>
          <w:p w:rsidR="004B3BA5" w:rsidRDefault="003121A8">
            <w:pPr>
              <w:bidi w:val="0"/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spacing w:after="156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١-دیدگاه ھا رشد و تحول شناختی را  توضیح دھند .  </w:t>
            </w:r>
          </w:p>
          <w:p w:rsidR="004B3BA5" w:rsidRDefault="003121A8">
            <w:pPr>
              <w:spacing w:after="161"/>
              <w:ind w:left="36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٢-نظریھ طرحواره جنسیتی را شرح دھند .   </w:t>
            </w:r>
          </w:p>
          <w:p w:rsidR="004B3BA5" w:rsidRDefault="003121A8">
            <w:pPr>
              <w:spacing w:after="161"/>
              <w:ind w:right="201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۵-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نظریھ طرفداران حقوق زنان را بھ تفضیل بیان نمایند .  </w:t>
            </w:r>
          </w:p>
          <w:p w:rsidR="004B3BA5" w:rsidRDefault="003121A8">
            <w:pPr>
              <w:spacing w:after="161"/>
              <w:ind w:left="28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۶-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انواع خانواده و عملکرد آن را توضیح دھند . </w:t>
            </w:r>
          </w:p>
          <w:p w:rsidR="004B3BA5" w:rsidRDefault="003121A8">
            <w:pPr>
              <w:spacing w:after="156"/>
              <w:ind w:right="163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٧-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نگرش نظریھ سیستمی یا گروھی در جامعھ شناسی خانواده  </w:t>
            </w:r>
          </w:p>
          <w:p w:rsidR="004B3BA5" w:rsidRDefault="003121A8">
            <w:pPr>
              <w:bidi w:val="0"/>
              <w:spacing w:after="158"/>
              <w:ind w:right="7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B3BA5" w:rsidRDefault="003121A8">
            <w:pPr>
              <w:bidi w:val="0"/>
              <w:spacing w:after="158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bidi w:val="0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ind w:right="106" w:firstLine="34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دیدگاه ھای نظریھ پردازان  در مورد زنان/</w:t>
            </w:r>
            <w:r>
              <w:rPr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خانواده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6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bidi w:val="0"/>
              <w:spacing w:after="158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bidi w:val="0"/>
              <w:spacing w:after="158"/>
              <w:ind w:left="209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٣</w:t>
            </w:r>
          </w:p>
          <w:p w:rsidR="004B3BA5" w:rsidRDefault="003121A8">
            <w:pPr>
              <w:bidi w:val="0"/>
              <w:ind w:left="28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4B3BA5">
        <w:trPr>
          <w:trHeight w:val="21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8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</w:t>
            </w:r>
          </w:p>
          <w:p w:rsidR="004B3BA5" w:rsidRDefault="003121A8">
            <w:pPr>
              <w:bidi w:val="0"/>
              <w:spacing w:after="156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91613">
            <w:pPr>
              <w:bidi w:val="0"/>
              <w:ind w:right="13"/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sz w:val="24"/>
                <w:rtl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 w:hint="cs"/>
                <w:b/>
                <w:sz w:val="24"/>
                <w:rtl/>
              </w:rPr>
              <w:t xml:space="preserve"> درصد </w:t>
            </w:r>
            <w:r w:rsidR="003121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شرکت در </w:t>
            </w:r>
          </w:p>
          <w:p w:rsidR="004B3BA5" w:rsidRDefault="003121A8">
            <w:pPr>
              <w:ind w:left="11" w:right="173" w:hanging="1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پرسش وپاسخ و حضور فعال در کلاس و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spacing w:line="257" w:lineRule="auto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_ وایت برد- </w:t>
            </w:r>
          </w:p>
          <w:p w:rsidR="004B3BA5" w:rsidRDefault="003121A8">
            <w:pPr>
              <w:ind w:right="15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پاور پوینت –</w:t>
            </w:r>
          </w:p>
          <w:p w:rsidR="004B3BA5" w:rsidRDefault="003121A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تکلیف برای ارائھ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spacing w:line="396" w:lineRule="auto"/>
              <w:ind w:left="8" w:righ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یاوری کیا  </w:t>
            </w:r>
          </w:p>
          <w:p w:rsidR="004B3BA5" w:rsidRDefault="003121A8">
            <w:pPr>
              <w:bidi w:val="0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spacing w:after="158"/>
              <w:ind w:left="36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١-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چالشھای توسعھ در جھان و زنان را بیان کند   </w:t>
            </w:r>
          </w:p>
          <w:p w:rsidR="004B3BA5" w:rsidRDefault="003121A8">
            <w:pPr>
              <w:spacing w:after="156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٢-فرھنگ سازی نسبت بھ زنان را تشریح نماید.   </w:t>
            </w:r>
          </w:p>
          <w:p w:rsidR="004B3BA5" w:rsidRDefault="003121A8">
            <w:pPr>
              <w:spacing w:after="158"/>
              <w:ind w:right="209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٣ -مصادیق فرھنگ سازی نسبت یھ زنان را بازگو نماید .  </w:t>
            </w:r>
          </w:p>
          <w:p w:rsidR="004B3BA5" w:rsidRDefault="003121A8">
            <w:pPr>
              <w:ind w:left="36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۴ – موارد سوءرفتار در خانواده را بحث نماید  .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ind w:left="1" w:right="130" w:hanging="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زن و توسعھ /افرھنگ سازی نسبت بھ زنان /  سو رفتار در خانواده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8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bidi w:val="0"/>
              <w:spacing w:after="156"/>
              <w:ind w:left="209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۴</w:t>
            </w:r>
          </w:p>
          <w:p w:rsidR="004B3BA5" w:rsidRDefault="003121A8">
            <w:pPr>
              <w:bidi w:val="0"/>
              <w:spacing w:after="158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bidi w:val="0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4B3BA5">
        <w:trPr>
          <w:trHeight w:val="12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4B3BA5">
            <w:pPr>
              <w:ind w:right="12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4B3BA5">
            <w:pPr>
              <w:ind w:right="11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4B3BA5">
            <w:pPr>
              <w:ind w:right="122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4B3BA5">
            <w:pPr>
              <w:ind w:right="247"/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4B3BA5">
            <w:pPr>
              <w:ind w:right="106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4B3BA5">
            <w:pPr>
              <w:ind w:right="365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4B3BA5">
            <w:pPr>
              <w:ind w:right="276"/>
            </w:pPr>
          </w:p>
        </w:tc>
      </w:tr>
      <w:tr w:rsidR="004B3BA5">
        <w:trPr>
          <w:trHeight w:val="138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4B3BA5">
            <w:pPr>
              <w:bidi w:val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A5" w:rsidRDefault="004B3BA5">
            <w:pPr>
              <w:bidi w:val="0"/>
              <w:jc w:val="left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4B3BA5">
            <w:pPr>
              <w:bidi w:val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4B3BA5">
            <w:pPr>
              <w:bidi w:val="0"/>
              <w:jc w:val="left"/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4B3BA5">
            <w:pPr>
              <w:bidi w:val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A5" w:rsidRDefault="003121A8">
            <w:pPr>
              <w:bidi w:val="0"/>
              <w:spacing w:after="158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bidi w:val="0"/>
              <w:spacing w:after="156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B3BA5" w:rsidRDefault="003121A8">
            <w:pPr>
              <w:bidi w:val="0"/>
              <w:ind w:left="28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</w:tbl>
    <w:p w:rsidR="004B3BA5" w:rsidRDefault="003121A8">
      <w:pPr>
        <w:spacing w:after="163"/>
        <w:ind w:left="10" w:hanging="10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نحوه ارزشیابی:  کنترل  حضور مرتب در جلسات  کلاسی-  میزان شرکت در بحث ھای مربوطھ  و ارزیابی پایان نیمسال و مشاوره عملی در دوره کار ورزی  </w:t>
      </w:r>
    </w:p>
    <w:p w:rsidR="004B3BA5" w:rsidRDefault="003121A8">
      <w:pPr>
        <w:spacing w:after="2" w:line="396" w:lineRule="auto"/>
        <w:ind w:left="-5" w:right="12564" w:hanging="9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منابع   </w:t>
      </w:r>
    </w:p>
    <w:p w:rsidR="004B3BA5" w:rsidRDefault="003121A8">
      <w:pPr>
        <w:numPr>
          <w:ilvl w:val="0"/>
          <w:numId w:val="1"/>
        </w:numPr>
        <w:spacing w:after="163"/>
        <w:ind w:hanging="359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ھورنای  کارن . روانشناسی زن </w:t>
      </w:r>
    </w:p>
    <w:p w:rsidR="004B3BA5" w:rsidRDefault="003121A8">
      <w:pPr>
        <w:numPr>
          <w:ilvl w:val="0"/>
          <w:numId w:val="1"/>
        </w:numPr>
        <w:spacing w:after="163"/>
        <w:ind w:hanging="359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ھاید .روانشناسی زنان  </w:t>
      </w:r>
    </w:p>
    <w:p w:rsidR="004B3BA5" w:rsidRDefault="003121A8">
      <w:pPr>
        <w:numPr>
          <w:ilvl w:val="0"/>
          <w:numId w:val="1"/>
        </w:numPr>
        <w:spacing w:after="163"/>
        <w:ind w:hanging="359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توکل خسرو. سوء رفتار در خانواده  </w:t>
      </w:r>
    </w:p>
    <w:p w:rsidR="004B3BA5" w:rsidRDefault="003121A8">
      <w:pPr>
        <w:numPr>
          <w:ilvl w:val="0"/>
          <w:numId w:val="1"/>
        </w:numPr>
        <w:spacing w:after="163"/>
        <w:ind w:hanging="359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روزن بام ھایدی .خانواده بھ منزلھ ساختاری در مقابل جامعھ   </w:t>
      </w:r>
    </w:p>
    <w:p w:rsidR="004B3BA5" w:rsidRDefault="003121A8">
      <w:pPr>
        <w:bidi w:val="0"/>
        <w:spacing w:after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4B3BA5">
      <w:pgSz w:w="15840" w:h="12240" w:orient="landscape"/>
      <w:pgMar w:top="1445" w:right="1437" w:bottom="1505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24DBF"/>
    <w:multiLevelType w:val="hybridMultilevel"/>
    <w:tmpl w:val="AD8A2696"/>
    <w:lvl w:ilvl="0" w:tplc="B7608A02">
      <w:start w:val="1"/>
      <w:numFmt w:val="decimal"/>
      <w:lvlText w:val="%1-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6CF9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8A96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E94F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C456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A433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2F22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8050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4886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CFB2CEB"/>
    <w:multiLevelType w:val="hybridMultilevel"/>
    <w:tmpl w:val="DBA6F496"/>
    <w:lvl w:ilvl="0" w:tplc="DF14A488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0AB04">
      <w:start w:val="1"/>
      <w:numFmt w:val="bullet"/>
      <w:lvlText w:val="o"/>
      <w:lvlJc w:val="left"/>
      <w:pPr>
        <w:ind w:left="1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4828C">
      <w:start w:val="1"/>
      <w:numFmt w:val="bullet"/>
      <w:lvlText w:val="▪"/>
      <w:lvlJc w:val="left"/>
      <w:pPr>
        <w:ind w:left="2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6C305E">
      <w:start w:val="1"/>
      <w:numFmt w:val="bullet"/>
      <w:lvlText w:val="•"/>
      <w:lvlJc w:val="left"/>
      <w:pPr>
        <w:ind w:left="2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63DE0">
      <w:start w:val="1"/>
      <w:numFmt w:val="bullet"/>
      <w:lvlText w:val="o"/>
      <w:lvlJc w:val="left"/>
      <w:pPr>
        <w:ind w:left="3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5DAE">
      <w:start w:val="1"/>
      <w:numFmt w:val="bullet"/>
      <w:lvlText w:val="▪"/>
      <w:lvlJc w:val="left"/>
      <w:pPr>
        <w:ind w:left="4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8EEF6">
      <w:start w:val="1"/>
      <w:numFmt w:val="bullet"/>
      <w:lvlText w:val="•"/>
      <w:lvlJc w:val="left"/>
      <w:pPr>
        <w:ind w:left="5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A1DC4">
      <w:start w:val="1"/>
      <w:numFmt w:val="bullet"/>
      <w:lvlText w:val="o"/>
      <w:lvlJc w:val="left"/>
      <w:pPr>
        <w:ind w:left="5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EE246">
      <w:start w:val="1"/>
      <w:numFmt w:val="bullet"/>
      <w:lvlText w:val="▪"/>
      <w:lvlJc w:val="left"/>
      <w:pPr>
        <w:ind w:left="6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9A1B44"/>
    <w:multiLevelType w:val="hybridMultilevel"/>
    <w:tmpl w:val="4636F80E"/>
    <w:lvl w:ilvl="0" w:tplc="B9D83DEA">
      <w:start w:val="1"/>
      <w:numFmt w:val="decimal"/>
      <w:lvlText w:val="%1-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EE936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66E7C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05506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81BF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4608A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ADE60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CDF10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0D240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A5"/>
    <w:rsid w:val="003121A8"/>
    <w:rsid w:val="00391613"/>
    <w:rsid w:val="003B4871"/>
    <w:rsid w:val="004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497C7-78C2-495B-8A8B-3613B79E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cp:lastModifiedBy>win8</cp:lastModifiedBy>
  <cp:revision>4</cp:revision>
  <dcterms:created xsi:type="dcterms:W3CDTF">2018-06-07T06:54:00Z</dcterms:created>
  <dcterms:modified xsi:type="dcterms:W3CDTF">2018-06-07T07:01:00Z</dcterms:modified>
</cp:coreProperties>
</file>